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03" w:rsidRPr="00CF445C" w:rsidRDefault="00F61910" w:rsidP="0067460F">
      <w:pPr>
        <w:spacing w:after="0"/>
        <w:jc w:val="center"/>
        <w:rPr>
          <w:rFonts w:ascii="Goudy Stout" w:hAnsi="Goudy Stout"/>
          <w:sz w:val="34"/>
          <w:szCs w:val="34"/>
          <w:lang w:val="fr-CA"/>
        </w:rPr>
      </w:pPr>
      <w:r w:rsidRPr="00CF445C">
        <w:rPr>
          <w:rFonts w:ascii="Goudy Stout" w:hAnsi="Goudy Stout"/>
          <w:b/>
          <w:sz w:val="34"/>
          <w:szCs w:val="34"/>
          <w:u w:val="single"/>
          <w:lang w:val="fr-CA"/>
        </w:rPr>
        <w:t>Le pronom « y »</w:t>
      </w:r>
    </w:p>
    <w:p w:rsidR="00F61910" w:rsidRPr="0067460F" w:rsidRDefault="00F61910" w:rsidP="00F61910">
      <w:pPr>
        <w:rPr>
          <w:rFonts w:ascii="Century Gothic" w:hAnsi="Century Gothic"/>
          <w:sz w:val="27"/>
          <w:szCs w:val="27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>Récrivez les phrases en utilisant le pronom « y ».</w:t>
      </w:r>
    </w:p>
    <w:p w:rsidR="00F61910" w:rsidRPr="00A65730" w:rsidRDefault="00571A2E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Shae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t xml:space="preserve"> va </w:t>
      </w:r>
      <w:r w:rsidR="00F61910" w:rsidRPr="00E93855">
        <w:rPr>
          <w:rFonts w:ascii="Century Gothic" w:hAnsi="Century Gothic"/>
          <w:b/>
          <w:sz w:val="27"/>
          <w:szCs w:val="27"/>
          <w:lang w:val="fr-CA"/>
        </w:rPr>
        <w:t>au centre commercial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t>.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Shae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va.</w:t>
      </w:r>
    </w:p>
    <w:p w:rsidR="00F61910" w:rsidRPr="00A65730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Nous allons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à la plage</w:t>
      </w:r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Nous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allons.</w:t>
      </w:r>
    </w:p>
    <w:p w:rsidR="00F61910" w:rsidRPr="00A65730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Je vais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au cinéma</w:t>
      </w:r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>J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’y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vais.</w:t>
      </w:r>
    </w:p>
    <w:p w:rsidR="00F61910" w:rsidRPr="00A65730" w:rsidRDefault="00B422C2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Cole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t xml:space="preserve"> va au restaurant rapide.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Cole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va.</w:t>
      </w:r>
    </w:p>
    <w:p w:rsidR="00F61910" w:rsidRPr="00A65730" w:rsidRDefault="00B422C2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proofErr w:type="spellStart"/>
      <w:r w:rsidRPr="00A65730">
        <w:rPr>
          <w:rFonts w:ascii="Century Gothic" w:hAnsi="Century Gothic"/>
          <w:sz w:val="27"/>
          <w:szCs w:val="27"/>
          <w:lang w:val="fr-CA"/>
        </w:rPr>
        <w:t>Jaleel</w:t>
      </w:r>
      <w:proofErr w:type="spellEnd"/>
      <w:r w:rsidRPr="00A65730">
        <w:rPr>
          <w:rFonts w:ascii="Century Gothic" w:hAnsi="Century Gothic"/>
          <w:sz w:val="27"/>
          <w:szCs w:val="27"/>
          <w:lang w:val="fr-CA"/>
        </w:rPr>
        <w:t xml:space="preserve">, </w:t>
      </w:r>
      <w:proofErr w:type="spellStart"/>
      <w:r w:rsidRPr="00A65730">
        <w:rPr>
          <w:rFonts w:ascii="Century Gothic" w:hAnsi="Century Gothic"/>
          <w:sz w:val="27"/>
          <w:szCs w:val="27"/>
          <w:lang w:val="fr-CA"/>
        </w:rPr>
        <w:t>Connor</w:t>
      </w:r>
      <w:proofErr w:type="spellEnd"/>
      <w:r w:rsidRPr="00A65730">
        <w:rPr>
          <w:rFonts w:ascii="Century Gothic" w:hAnsi="Century Gothic"/>
          <w:sz w:val="27"/>
          <w:szCs w:val="27"/>
          <w:lang w:val="fr-CA"/>
        </w:rPr>
        <w:t>, et Jill</w:t>
      </w:r>
      <w:r w:rsidR="00F61910" w:rsidRPr="00A65730">
        <w:rPr>
          <w:rFonts w:ascii="Century Gothic" w:hAnsi="Century Gothic"/>
          <w:sz w:val="27"/>
          <w:szCs w:val="27"/>
          <w:lang w:val="fr-CA"/>
        </w:rPr>
        <w:t xml:space="preserve"> vont </w:t>
      </w:r>
      <w:r w:rsidR="00F61910" w:rsidRPr="00A65730">
        <w:rPr>
          <w:rFonts w:ascii="Century Gothic" w:hAnsi="Century Gothic"/>
          <w:b/>
          <w:sz w:val="27"/>
          <w:szCs w:val="27"/>
          <w:lang w:val="fr-CA"/>
        </w:rPr>
        <w:t>à la salle de quilles</w:t>
      </w:r>
      <w:r w:rsidR="00F61910" w:rsidRPr="00A65730">
        <w:rPr>
          <w:rFonts w:ascii="Century Gothic" w:hAnsi="Century Gothic"/>
          <w:sz w:val="27"/>
          <w:szCs w:val="27"/>
          <w:lang w:val="fr-CA"/>
        </w:rPr>
        <w:t>.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br/>
      </w:r>
      <w:proofErr w:type="spellStart"/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>Jaleel</w:t>
      </w:r>
      <w:proofErr w:type="spellEnd"/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, </w:t>
      </w:r>
      <w:proofErr w:type="spellStart"/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>Connor</w:t>
      </w:r>
      <w:proofErr w:type="spellEnd"/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, et Jill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vont.</w:t>
      </w:r>
    </w:p>
    <w:p w:rsidR="00F61910" w:rsidRPr="00A65730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Est-ce que tu peux venir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à ma maison</w:t>
      </w:r>
      <w:r w:rsidRPr="0067460F">
        <w:rPr>
          <w:rFonts w:ascii="Century Gothic" w:hAnsi="Century Gothic"/>
          <w:sz w:val="27"/>
          <w:szCs w:val="27"/>
          <w:lang w:val="fr-CA"/>
        </w:rPr>
        <w:t xml:space="preserve"> </w:t>
      </w:r>
      <w:r w:rsidRPr="00A65730">
        <w:rPr>
          <w:rFonts w:ascii="Century Gothic" w:hAnsi="Century Gothic"/>
          <w:sz w:val="27"/>
          <w:szCs w:val="27"/>
          <w:highlight w:val="magenta"/>
          <w:lang w:val="fr-CA"/>
        </w:rPr>
        <w:t>demain?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Est-ce que tu peux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venir </w:t>
      </w:r>
      <w:r w:rsidR="00A65730" w:rsidRPr="00A65730">
        <w:rPr>
          <w:rFonts w:ascii="Century Gothic" w:hAnsi="Century Gothic"/>
          <w:sz w:val="27"/>
          <w:szCs w:val="27"/>
          <w:highlight w:val="magenta"/>
          <w:lang w:val="fr-CA"/>
        </w:rPr>
        <w:t>demain?</w:t>
      </w:r>
    </w:p>
    <w:p w:rsidR="00544197" w:rsidRPr="00A65730" w:rsidRDefault="00544197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Je veux aller au centre récréatif </w:t>
      </w:r>
      <w:r w:rsidRPr="00A65730">
        <w:rPr>
          <w:rFonts w:ascii="Century Gothic" w:hAnsi="Century Gothic"/>
          <w:sz w:val="27"/>
          <w:szCs w:val="27"/>
          <w:highlight w:val="magenta"/>
          <w:lang w:val="fr-CA"/>
        </w:rPr>
        <w:t>samedi</w:t>
      </w:r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Je veux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aller </w:t>
      </w:r>
      <w:r w:rsidR="00A65730" w:rsidRPr="00A65730">
        <w:rPr>
          <w:rFonts w:ascii="Century Gothic" w:hAnsi="Century Gothic"/>
          <w:sz w:val="27"/>
          <w:szCs w:val="27"/>
          <w:highlight w:val="magenta"/>
          <w:lang w:val="fr-CA"/>
        </w:rPr>
        <w:t>samedi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>.</w:t>
      </w:r>
    </w:p>
    <w:p w:rsidR="00F61910" w:rsidRPr="00A65730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A65730">
        <w:rPr>
          <w:rFonts w:ascii="Century Gothic" w:hAnsi="Century Gothic"/>
          <w:sz w:val="27"/>
          <w:szCs w:val="27"/>
          <w:lang w:val="fr-CA"/>
        </w:rPr>
        <w:t xml:space="preserve">Vous n’aimez pas jouer au baseball </w:t>
      </w:r>
      <w:r w:rsidRPr="00A65730">
        <w:rPr>
          <w:rFonts w:ascii="Century Gothic" w:hAnsi="Century Gothic"/>
          <w:b/>
          <w:sz w:val="27"/>
          <w:szCs w:val="27"/>
          <w:lang w:val="fr-CA"/>
        </w:rPr>
        <w:t>à l’école</w:t>
      </w:r>
      <w:r w:rsidRPr="00A65730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Vous n’aimez pas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jouer au baseball.</w:t>
      </w:r>
    </w:p>
    <w:p w:rsidR="00544197" w:rsidRPr="00A65730" w:rsidRDefault="00544197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Ils préfèrent aller au café </w:t>
      </w:r>
      <w:proofErr w:type="spellStart"/>
      <w:r w:rsidRPr="0067460F">
        <w:rPr>
          <w:rFonts w:ascii="Century Gothic" w:hAnsi="Century Gothic"/>
          <w:sz w:val="27"/>
          <w:szCs w:val="27"/>
          <w:lang w:val="fr-CA"/>
        </w:rPr>
        <w:t>Starbucks</w:t>
      </w:r>
      <w:proofErr w:type="spellEnd"/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Ils préfèrent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aller.</w:t>
      </w:r>
    </w:p>
    <w:p w:rsidR="00F61910" w:rsidRPr="00A65730" w:rsidRDefault="00B422C2" w:rsidP="00544197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Haydn</w:t>
      </w:r>
      <w:r w:rsidR="00544197" w:rsidRPr="0067460F">
        <w:rPr>
          <w:rFonts w:ascii="Century Gothic" w:hAnsi="Century Gothic"/>
          <w:sz w:val="27"/>
          <w:szCs w:val="27"/>
          <w:lang w:val="fr-CA"/>
        </w:rPr>
        <w:t xml:space="preserve"> adore aller à l’arcade.</w:t>
      </w:r>
      <w:r w:rsidR="00544197"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Haydn adore </w:t>
      </w:r>
      <w:bookmarkStart w:id="0" w:name="_GoBack"/>
      <w:bookmarkEnd w:id="0"/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aller.</w:t>
      </w:r>
    </w:p>
    <w:sectPr w:rsidR="00F61910" w:rsidRPr="00A65730" w:rsidSect="0067460F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97" w:rsidRDefault="00544197" w:rsidP="00544197">
      <w:pPr>
        <w:spacing w:after="0" w:line="240" w:lineRule="auto"/>
      </w:pPr>
      <w:r>
        <w:separator/>
      </w:r>
    </w:p>
  </w:endnote>
  <w:endnote w:type="continuationSeparator" w:id="0">
    <w:p w:rsidR="00544197" w:rsidRDefault="00544197" w:rsidP="0054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97" w:rsidRDefault="00544197" w:rsidP="00544197">
      <w:pPr>
        <w:spacing w:after="0" w:line="240" w:lineRule="auto"/>
      </w:pPr>
      <w:r>
        <w:separator/>
      </w:r>
    </w:p>
  </w:footnote>
  <w:footnote w:type="continuationSeparator" w:id="0">
    <w:p w:rsidR="00544197" w:rsidRDefault="00544197" w:rsidP="00544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97" w:rsidRDefault="00544197">
    <w:pPr>
      <w:pStyle w:val="Header"/>
    </w:pPr>
    <w:r>
      <w:rPr>
        <w:rFonts w:ascii="Century Gothic" w:hAnsi="Century Gothic"/>
        <w:sz w:val="28"/>
        <w:lang w:val="fr-CA"/>
      </w:rPr>
      <w:t>Nom : 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37EDB"/>
    <w:multiLevelType w:val="hybridMultilevel"/>
    <w:tmpl w:val="FBA453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10"/>
    <w:rsid w:val="004F7CC7"/>
    <w:rsid w:val="00544197"/>
    <w:rsid w:val="00571A2E"/>
    <w:rsid w:val="0067460F"/>
    <w:rsid w:val="009B2303"/>
    <w:rsid w:val="00A65730"/>
    <w:rsid w:val="00B422C2"/>
    <w:rsid w:val="00CF445C"/>
    <w:rsid w:val="00E93855"/>
    <w:rsid w:val="00F6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197"/>
  </w:style>
  <w:style w:type="paragraph" w:styleId="Footer">
    <w:name w:val="footer"/>
    <w:basedOn w:val="Normal"/>
    <w:link w:val="Foot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197"/>
  </w:style>
  <w:style w:type="paragraph" w:styleId="Footer">
    <w:name w:val="footer"/>
    <w:basedOn w:val="Normal"/>
    <w:link w:val="Foot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cp:lastPrinted>2014-10-28T20:14:00Z</cp:lastPrinted>
  <dcterms:created xsi:type="dcterms:W3CDTF">2014-10-30T15:19:00Z</dcterms:created>
  <dcterms:modified xsi:type="dcterms:W3CDTF">2014-10-30T15:19:00Z</dcterms:modified>
</cp:coreProperties>
</file>